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9C5AC">
      <w:pPr>
        <w:bidi w:val="0"/>
        <w:rPr>
          <w:rFonts w:hint="eastAsia"/>
          <w:lang w:eastAsia="zh-CN"/>
        </w:rPr>
      </w:pPr>
      <w:bookmarkStart w:id="0" w:name="_GoBack"/>
      <w:bookmarkEnd w:id="0"/>
    </w:p>
    <w:p w14:paraId="1D225DFE">
      <w:pPr>
        <w:pStyle w:val="2"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eastAsia="zh-CN"/>
        </w:rPr>
        <w:t>20XX年关于XXX的工作</w:t>
      </w:r>
      <w:r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val="en-US" w:eastAsia="zh-CN"/>
        </w:rPr>
        <w:t>计划</w:t>
      </w:r>
    </w:p>
    <w:p w14:paraId="67572A56">
      <w:pPr>
        <w:pStyle w:val="2"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hint="eastAsia"/>
          <w:color w:val="auto"/>
          <w:kern w:val="0"/>
          <w:sz w:val="52"/>
          <w:lang w:val="en-US" w:eastAsia="zh-CN"/>
        </w:rPr>
      </w:pPr>
    </w:p>
    <w:p w14:paraId="0ACFD97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前言：阐明制订计划的指导思想、依据和目的，有时还需简要分析基本情况，说明制订计划的缘由。如无必要，也可以不写这部分，直接写计划事项。</w:t>
      </w:r>
    </w:p>
    <w:p w14:paraId="550DC5A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主体：这部分应明确具体的任务、指标及要求，提出具体的工作步骤、方法、措施及必要的注意事项等。主体部分内容要写得周密详尽、具体明白，语言应力求简洁通俗、条理清晰。</w:t>
      </w:r>
    </w:p>
    <w:p w14:paraId="270044A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lang w:val="en-US" w:eastAsia="zh-CN"/>
        </w:rPr>
        <w:t>1.任务、指标和要求。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在计划中应写明总任务和应达到的指标，下面还可以有分任务，分别介绍达到的具体指标，即解决“做什么”的问题。在这部分的写法上既可以分条分项写，也可以列成表格，或将部分列成表格，作为附件处理。</w:t>
      </w:r>
    </w:p>
    <w:p w14:paraId="347037D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lang w:val="en-US" w:eastAsia="zh-CN"/>
        </w:rPr>
        <w:t>2.步骤与措施。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步骤是工作程序和时间安排及要求。每项任务，在完成过程中都有阶段性，要体现轻重缓急和时间的顺序。措施和方法主要指实现计划目标过程中可能出现的问题、防护措施以及人力、财力、物力和思想政治工作等各项保证措施，即解决“怎样做”的问题。在这一部分中，也可提供方法，写明奖惩情况以确保计划的实施。为了使条理清晰，一般都分条分项写。</w:t>
      </w:r>
    </w:p>
    <w:p w14:paraId="44177A2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lang w:val="en-US" w:eastAsia="zh-CN"/>
        </w:rPr>
        <w:t>3.完成时间。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达到目标的每一程序安排都要有明确的时间要求，顺序要合理，各环节要相互衔接、环环相扣、切实可行，即解决“何时做”的问题。</w:t>
      </w:r>
    </w:p>
    <w:p w14:paraId="4D05EF2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lang w:val="en-US" w:eastAsia="zh-CN"/>
        </w:rPr>
        <w:t>4.有关事项。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包括应注意的问题，实施计划的措施以及检查、评比、修改计划办法等。</w:t>
      </w:r>
    </w:p>
    <w:p w14:paraId="6D44D74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发文机关署名（加盖公章）</w:t>
      </w:r>
    </w:p>
    <w:p w14:paraId="3325FB2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20XX年X月X日</w:t>
      </w: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9A9430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3EDD91"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removePersonalInformation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YTI5OTNiYjA0MzJhNDRlNGE5OTQwNTBhN2EzZGQifQ=="/>
  </w:docVars>
  <w:rsids>
    <w:rsidRoot w:val="514B219A"/>
    <w:rsid w:val="006833C1"/>
    <w:rsid w:val="03E017D2"/>
    <w:rsid w:val="0D9B4D27"/>
    <w:rsid w:val="207434E8"/>
    <w:rsid w:val="283646A0"/>
    <w:rsid w:val="30B86A39"/>
    <w:rsid w:val="3C53AF5E"/>
    <w:rsid w:val="3D1D712A"/>
    <w:rsid w:val="43A2228D"/>
    <w:rsid w:val="514B219A"/>
    <w:rsid w:val="567C04B4"/>
    <w:rsid w:val="605A17D6"/>
    <w:rsid w:val="6405749C"/>
    <w:rsid w:val="69070362"/>
    <w:rsid w:val="7BF87D2D"/>
    <w:rsid w:val="7E4D78A3"/>
    <w:rsid w:val="FDEEF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546</Words>
  <Characters>558</Characters>
  <Lines>0</Lines>
  <Paragraphs>0</Paragraphs>
  <TotalTime>0</TotalTime>
  <ScaleCrop>false</ScaleCrop>
  <LinksUpToDate>false</LinksUpToDate>
  <CharactersWithSpaces>558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2023-07-21T16:59:00Z</dcterms:created>
  <dcterms:modified xsi:type="dcterms:W3CDTF">2024-07-11T13:26:10Z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06706F18E2C84EF1AE6D1F681B9F6CD3_13</vt:lpwstr>
  </property>
</Properties>
</file>